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CB1FF" w14:textId="77777777" w:rsidR="00FE0467" w:rsidRPr="002628E7" w:rsidRDefault="00FE0467" w:rsidP="00262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753817" w14:textId="33F1416A" w:rsidR="00FE0467" w:rsidRPr="002628E7" w:rsidRDefault="00FE0467" w:rsidP="00262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  <w:b/>
          <w:bCs/>
        </w:rPr>
        <w:t>Уведомление</w:t>
      </w:r>
    </w:p>
    <w:p w14:paraId="58F58386" w14:textId="496749D6" w:rsidR="00FE0467" w:rsidRPr="002628E7" w:rsidRDefault="00FE0467" w:rsidP="00262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  <w:b/>
          <w:bCs/>
        </w:rPr>
        <w:t>о проведении публичного обсуждения проекта Программы</w:t>
      </w:r>
    </w:p>
    <w:p w14:paraId="344D09CE" w14:textId="079F785D" w:rsidR="00FE0467" w:rsidRPr="002628E7" w:rsidRDefault="00FE0467" w:rsidP="002628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  <w:b/>
          <w:bCs/>
        </w:rPr>
        <w:t xml:space="preserve">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2628E7">
        <w:rPr>
          <w:rFonts w:ascii="Times New Roman" w:hAnsi="Times New Roman" w:cs="Times New Roman"/>
          <w:b/>
          <w:bCs/>
        </w:rPr>
        <w:t xml:space="preserve">Бобравского </w:t>
      </w:r>
      <w:r w:rsidRPr="002628E7">
        <w:rPr>
          <w:rFonts w:ascii="Times New Roman" w:hAnsi="Times New Roman" w:cs="Times New Roman"/>
          <w:b/>
          <w:bCs/>
        </w:rPr>
        <w:t>сельсовета Беловского района</w:t>
      </w:r>
      <w:r w:rsidR="002628E7">
        <w:rPr>
          <w:rFonts w:ascii="Times New Roman" w:hAnsi="Times New Roman" w:cs="Times New Roman"/>
        </w:rPr>
        <w:t xml:space="preserve"> </w:t>
      </w:r>
      <w:r w:rsidRPr="002628E7">
        <w:rPr>
          <w:rFonts w:ascii="Times New Roman" w:hAnsi="Times New Roman" w:cs="Times New Roman"/>
          <w:b/>
          <w:bCs/>
        </w:rPr>
        <w:t>Курской области на 2025 год</w:t>
      </w:r>
    </w:p>
    <w:p w14:paraId="0A7DE82D" w14:textId="31C25764" w:rsidR="00FE0467" w:rsidRP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</w:rPr>
        <w:t xml:space="preserve">Проект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2628E7">
        <w:rPr>
          <w:rFonts w:ascii="Times New Roman" w:hAnsi="Times New Roman" w:cs="Times New Roman"/>
        </w:rPr>
        <w:t xml:space="preserve">Бобравского </w:t>
      </w:r>
      <w:r w:rsidRPr="002628E7">
        <w:rPr>
          <w:rFonts w:ascii="Times New Roman" w:hAnsi="Times New Roman" w:cs="Times New Roman"/>
        </w:rPr>
        <w:t xml:space="preserve"> сельсовета Беловского района Курской области на 2025 год подготовлен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1B40ACA3" w14:textId="0BD943E2" w:rsidR="00FE0467" w:rsidRP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</w:rPr>
        <w:t xml:space="preserve">В целях общественного обсуждения проекта программы профилактики предложения и (или замечания) просим направлять в Администрацию </w:t>
      </w:r>
      <w:r w:rsidR="002628E7">
        <w:rPr>
          <w:rFonts w:ascii="Times New Roman" w:hAnsi="Times New Roman" w:cs="Times New Roman"/>
        </w:rPr>
        <w:t xml:space="preserve">Бобравского </w:t>
      </w:r>
      <w:r w:rsidRPr="002628E7">
        <w:rPr>
          <w:rFonts w:ascii="Times New Roman" w:hAnsi="Times New Roman" w:cs="Times New Roman"/>
        </w:rPr>
        <w:t xml:space="preserve">сельсовета Беловского района Курской области: </w:t>
      </w:r>
    </w:p>
    <w:p w14:paraId="6C2876CD" w14:textId="77777777" w:rsid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</w:rPr>
        <w:t>почтовым отправлением по адресу: 3079</w:t>
      </w:r>
      <w:r w:rsidR="002628E7">
        <w:rPr>
          <w:rFonts w:ascii="Times New Roman" w:hAnsi="Times New Roman" w:cs="Times New Roman"/>
        </w:rPr>
        <w:t>31</w:t>
      </w:r>
      <w:r w:rsidRPr="002628E7">
        <w:rPr>
          <w:rFonts w:ascii="Times New Roman" w:hAnsi="Times New Roman" w:cs="Times New Roman"/>
        </w:rPr>
        <w:t xml:space="preserve">, Курская область, Беловский район, </w:t>
      </w:r>
      <w:proofErr w:type="spellStart"/>
      <w:r w:rsidRPr="002628E7">
        <w:rPr>
          <w:rFonts w:ascii="Times New Roman" w:hAnsi="Times New Roman" w:cs="Times New Roman"/>
        </w:rPr>
        <w:t>с.</w:t>
      </w:r>
      <w:r w:rsidR="002628E7">
        <w:rPr>
          <w:rFonts w:ascii="Times New Roman" w:hAnsi="Times New Roman" w:cs="Times New Roman"/>
        </w:rPr>
        <w:t>Бобрава</w:t>
      </w:r>
      <w:proofErr w:type="spellEnd"/>
      <w:r w:rsidR="002628E7">
        <w:rPr>
          <w:rFonts w:ascii="Times New Roman" w:hAnsi="Times New Roman" w:cs="Times New Roman"/>
        </w:rPr>
        <w:t>, ул. Центральная, д.4</w:t>
      </w:r>
      <w:r w:rsidRPr="002628E7">
        <w:rPr>
          <w:rFonts w:ascii="Times New Roman" w:hAnsi="Times New Roman" w:cs="Times New Roman"/>
        </w:rPr>
        <w:t xml:space="preserve">; </w:t>
      </w:r>
      <w:r w:rsidR="002628E7">
        <w:rPr>
          <w:rFonts w:ascii="Times New Roman" w:hAnsi="Times New Roman" w:cs="Times New Roman"/>
        </w:rPr>
        <w:t xml:space="preserve"> </w:t>
      </w:r>
    </w:p>
    <w:p w14:paraId="380F9109" w14:textId="0C4A9A6F" w:rsidR="00FE0467" w:rsidRP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</w:rPr>
        <w:t>письмом на адрес электронной почты:</w:t>
      </w:r>
      <w:r w:rsidR="002628E7" w:rsidRPr="002628E7">
        <w:t xml:space="preserve"> </w:t>
      </w:r>
      <w:r w:rsidR="002628E7" w:rsidRPr="002628E7">
        <w:rPr>
          <w:rFonts w:ascii="Times New Roman" w:hAnsi="Times New Roman" w:cs="Times New Roman"/>
        </w:rPr>
        <w:t>adm_bob@ro.ru</w:t>
      </w:r>
      <w:r w:rsidRPr="002628E7">
        <w:rPr>
          <w:rFonts w:ascii="Times New Roman" w:hAnsi="Times New Roman" w:cs="Times New Roman"/>
        </w:rPr>
        <w:t xml:space="preserve">  </w:t>
      </w:r>
    </w:p>
    <w:p w14:paraId="483BD804" w14:textId="77777777" w:rsidR="00FE0467" w:rsidRP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</w:rPr>
        <w:t xml:space="preserve">Дата начала приема предложений и (или) замечаний по проекту программы профилактики: 01.10.2024. </w:t>
      </w:r>
    </w:p>
    <w:p w14:paraId="3ADAF1D0" w14:textId="77777777" w:rsidR="00FE0467" w:rsidRP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</w:rPr>
        <w:t xml:space="preserve">Дата окончания приема предложений и (или) замечаний по проекту программы профилактики: 01.11.2024. </w:t>
      </w:r>
    </w:p>
    <w:p w14:paraId="7C7B82AA" w14:textId="5E23809B" w:rsidR="00FE0467" w:rsidRP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</w:rPr>
        <w:t xml:space="preserve">Поданные в период общественного обсуждения предложения рассматриваются Администрацией </w:t>
      </w:r>
      <w:r w:rsidR="002628E7">
        <w:rPr>
          <w:rFonts w:ascii="Times New Roman" w:hAnsi="Times New Roman" w:cs="Times New Roman"/>
        </w:rPr>
        <w:t xml:space="preserve">Бобравского </w:t>
      </w:r>
      <w:r w:rsidRPr="002628E7">
        <w:rPr>
          <w:rFonts w:ascii="Times New Roman" w:hAnsi="Times New Roman" w:cs="Times New Roman"/>
        </w:rPr>
        <w:t xml:space="preserve"> сельсовета Беловского района Курской области с 01.11.2024 по 01.12.2024. </w:t>
      </w:r>
    </w:p>
    <w:p w14:paraId="2950A640" w14:textId="77777777" w:rsidR="00FE0467" w:rsidRP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</w:rPr>
        <w:t xml:space="preserve">Прилагаемые к уведомлению материалы: </w:t>
      </w:r>
    </w:p>
    <w:p w14:paraId="1606ADB5" w14:textId="27E279EC" w:rsidR="00FE0467" w:rsidRP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</w:rPr>
        <w:t xml:space="preserve">Проект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2628E7">
        <w:rPr>
          <w:rFonts w:ascii="Times New Roman" w:hAnsi="Times New Roman" w:cs="Times New Roman"/>
        </w:rPr>
        <w:t xml:space="preserve">Бобравского </w:t>
      </w:r>
      <w:r w:rsidRPr="002628E7">
        <w:rPr>
          <w:rFonts w:ascii="Times New Roman" w:hAnsi="Times New Roman" w:cs="Times New Roman"/>
        </w:rPr>
        <w:t xml:space="preserve"> сельсовета Беловского района Курской области на 2025 год. </w:t>
      </w:r>
    </w:p>
    <w:p w14:paraId="1942C509" w14:textId="77777777" w:rsidR="00FE0467" w:rsidRP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  <w:b/>
          <w:bCs/>
          <w:i/>
          <w:iCs/>
        </w:rPr>
        <w:t xml:space="preserve">Предложения и замечания рекомендуется подавать </w:t>
      </w:r>
    </w:p>
    <w:p w14:paraId="318D9A4D" w14:textId="77777777" w:rsidR="00FE0467" w:rsidRPr="002628E7" w:rsidRDefault="00FE0467" w:rsidP="002628E7">
      <w:pPr>
        <w:jc w:val="both"/>
        <w:rPr>
          <w:rFonts w:ascii="Times New Roman" w:hAnsi="Times New Roman" w:cs="Times New Roman"/>
        </w:rPr>
      </w:pPr>
      <w:r w:rsidRPr="002628E7">
        <w:rPr>
          <w:rFonts w:ascii="Times New Roman" w:hAnsi="Times New Roman" w:cs="Times New Roman"/>
          <w:b/>
          <w:bCs/>
          <w:i/>
          <w:iCs/>
        </w:rPr>
        <w:t xml:space="preserve">по следующей форме: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2274"/>
        <w:gridCol w:w="2273"/>
        <w:gridCol w:w="2274"/>
      </w:tblGrid>
      <w:tr w:rsidR="00FE0467" w:rsidRPr="002628E7" w14:paraId="46EF9D19" w14:textId="77777777">
        <w:trPr>
          <w:trHeight w:val="1258"/>
        </w:trPr>
        <w:tc>
          <w:tcPr>
            <w:tcW w:w="227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75563DE" w14:textId="61FE77DF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  <w:r w:rsidRPr="002628E7">
              <w:rPr>
                <w:rFonts w:ascii="Times New Roman" w:hAnsi="Times New Roman" w:cs="Times New Roman"/>
                <w:b/>
                <w:bCs/>
              </w:rPr>
              <w:t xml:space="preserve">ПРЕДЛОЖЕНИЯ (замечания) </w:t>
            </w:r>
            <w:r w:rsidRPr="002628E7">
              <w:rPr>
                <w:rFonts w:ascii="Times New Roman" w:hAnsi="Times New Roman" w:cs="Times New Roman"/>
              </w:rPr>
              <w:t xml:space="preserve">по проекту </w:t>
            </w:r>
            <w:r w:rsidRPr="002628E7">
              <w:rPr>
                <w:rFonts w:ascii="Times New Roman" w:hAnsi="Times New Roman" w:cs="Times New Roman"/>
                <w:b/>
                <w:bCs/>
              </w:rPr>
              <w:t xml:space="preserve">Программы профилактики рисков </w:t>
            </w:r>
            <w:r w:rsidRPr="002628E7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причинения вреда (ущерба) охраняемым законом ценностям по муниципальному контролю в сфере благоустройства на территории </w:t>
            </w:r>
            <w:r w:rsidR="002628E7">
              <w:rPr>
                <w:rFonts w:ascii="Times New Roman" w:hAnsi="Times New Roman" w:cs="Times New Roman"/>
                <w:b/>
                <w:bCs/>
              </w:rPr>
              <w:t xml:space="preserve">Бобравского </w:t>
            </w:r>
            <w:r w:rsidRPr="002628E7">
              <w:rPr>
                <w:rFonts w:ascii="Times New Roman" w:hAnsi="Times New Roman" w:cs="Times New Roman"/>
                <w:b/>
                <w:bCs/>
              </w:rPr>
              <w:t xml:space="preserve"> сельсовета Бело</w:t>
            </w:r>
            <w:r w:rsidR="002628E7">
              <w:rPr>
                <w:rFonts w:ascii="Times New Roman" w:hAnsi="Times New Roman" w:cs="Times New Roman"/>
                <w:b/>
                <w:bCs/>
              </w:rPr>
              <w:t>в</w:t>
            </w:r>
            <w:r w:rsidRPr="002628E7">
              <w:rPr>
                <w:rFonts w:ascii="Times New Roman" w:hAnsi="Times New Roman" w:cs="Times New Roman"/>
                <w:b/>
                <w:bCs/>
              </w:rPr>
              <w:t xml:space="preserve">ского района Курской области на 2025 год </w:t>
            </w:r>
          </w:p>
        </w:tc>
        <w:tc>
          <w:tcPr>
            <w:tcW w:w="22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E51F01" w14:textId="77777777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  <w:r w:rsidRPr="002628E7">
              <w:rPr>
                <w:rFonts w:ascii="Times New Roman" w:hAnsi="Times New Roman" w:cs="Times New Roman"/>
              </w:rPr>
              <w:lastRenderedPageBreak/>
              <w:t xml:space="preserve">Автор предложения </w:t>
            </w:r>
          </w:p>
          <w:p w14:paraId="5DE33DA8" w14:textId="77777777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  <w:r w:rsidRPr="002628E7">
              <w:rPr>
                <w:rFonts w:ascii="Times New Roman" w:hAnsi="Times New Roman" w:cs="Times New Roman"/>
              </w:rPr>
              <w:t xml:space="preserve">(замечания) </w:t>
            </w:r>
          </w:p>
          <w:p w14:paraId="71C13D21" w14:textId="77777777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  <w:r w:rsidRPr="002628E7">
              <w:rPr>
                <w:rFonts w:ascii="Times New Roman" w:hAnsi="Times New Roman" w:cs="Times New Roman"/>
              </w:rPr>
              <w:t xml:space="preserve">(физическое лицо – Ф.И.О., адрес, контактный </w:t>
            </w:r>
          </w:p>
          <w:p w14:paraId="1D5318CC" w14:textId="77777777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  <w:r w:rsidRPr="002628E7">
              <w:rPr>
                <w:rFonts w:ascii="Times New Roman" w:hAnsi="Times New Roman" w:cs="Times New Roman"/>
              </w:rPr>
              <w:lastRenderedPageBreak/>
              <w:t xml:space="preserve">телефон; </w:t>
            </w:r>
          </w:p>
          <w:p w14:paraId="17EAFCB0" w14:textId="77777777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  <w:r w:rsidRPr="002628E7">
              <w:rPr>
                <w:rFonts w:ascii="Times New Roman" w:hAnsi="Times New Roman" w:cs="Times New Roman"/>
              </w:rPr>
              <w:t xml:space="preserve">юридическое лицо – </w:t>
            </w:r>
            <w:proofErr w:type="spellStart"/>
            <w:r w:rsidRPr="002628E7">
              <w:rPr>
                <w:rFonts w:ascii="Times New Roman" w:hAnsi="Times New Roman" w:cs="Times New Roman"/>
              </w:rPr>
              <w:t>офици-альное</w:t>
            </w:r>
            <w:proofErr w:type="spellEnd"/>
            <w:r w:rsidRPr="002628E7">
              <w:rPr>
                <w:rFonts w:ascii="Times New Roman" w:hAnsi="Times New Roman" w:cs="Times New Roman"/>
              </w:rPr>
              <w:t xml:space="preserve"> наименование, адрес, контактный телефон) </w:t>
            </w:r>
          </w:p>
        </w:tc>
        <w:tc>
          <w:tcPr>
            <w:tcW w:w="22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ECB6B8" w14:textId="7242BAAC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  <w:r w:rsidRPr="002628E7">
              <w:rPr>
                <w:rFonts w:ascii="Times New Roman" w:hAnsi="Times New Roman" w:cs="Times New Roman"/>
              </w:rPr>
              <w:lastRenderedPageBreak/>
              <w:t xml:space="preserve">Содержание предложения (замечания) </w:t>
            </w:r>
          </w:p>
        </w:tc>
        <w:tc>
          <w:tcPr>
            <w:tcW w:w="227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02A6EF6" w14:textId="77777777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  <w:r w:rsidRPr="002628E7">
              <w:rPr>
                <w:rFonts w:ascii="Times New Roman" w:hAnsi="Times New Roman" w:cs="Times New Roman"/>
              </w:rPr>
              <w:t xml:space="preserve">Обоснование </w:t>
            </w:r>
          </w:p>
        </w:tc>
      </w:tr>
      <w:tr w:rsidR="00FE0467" w:rsidRPr="002628E7" w14:paraId="4A22DE1E" w14:textId="77777777">
        <w:trPr>
          <w:trHeight w:val="127"/>
        </w:trPr>
        <w:tc>
          <w:tcPr>
            <w:tcW w:w="227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16A97BA" w14:textId="4E977C4A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4BBDFF" w14:textId="4CED81C0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C4AA30" w14:textId="37F1A902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C1E960" w14:textId="2E02AE9E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0467" w:rsidRPr="002628E7" w14:paraId="08B89272" w14:textId="77777777">
        <w:trPr>
          <w:trHeight w:val="95"/>
        </w:trPr>
        <w:tc>
          <w:tcPr>
            <w:tcW w:w="4547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6B0015C" w14:textId="105032DF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93105CF" w14:textId="2487FF0C" w:rsidR="00FE0467" w:rsidRPr="002628E7" w:rsidRDefault="00FE0467" w:rsidP="002628E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6595428" w14:textId="77777777" w:rsidR="009E5EF2" w:rsidRPr="002628E7" w:rsidRDefault="009E5EF2" w:rsidP="002628E7">
      <w:pPr>
        <w:jc w:val="both"/>
        <w:rPr>
          <w:rFonts w:ascii="Times New Roman" w:hAnsi="Times New Roman" w:cs="Times New Roman"/>
        </w:rPr>
      </w:pPr>
    </w:p>
    <w:sectPr w:rsidR="009E5EF2" w:rsidRPr="00262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F2"/>
    <w:rsid w:val="002628E7"/>
    <w:rsid w:val="009E5EF2"/>
    <w:rsid w:val="00AB2435"/>
    <w:rsid w:val="00E670DF"/>
    <w:rsid w:val="00FE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F48A"/>
  <w15:chartTrackingRefBased/>
  <w15:docId w15:val="{E117395A-5E11-40EF-9306-7F519CA9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5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5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5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E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5E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5E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5E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5E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5E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5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5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5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5E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5E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5E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5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5E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5E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Полникова Т.С.</dc:creator>
  <cp:keywords/>
  <dc:description/>
  <cp:lastModifiedBy>Полникова Т.С.</cp:lastModifiedBy>
  <cp:revision>3</cp:revision>
  <dcterms:created xsi:type="dcterms:W3CDTF">2025-01-27T13:34:00Z</dcterms:created>
  <dcterms:modified xsi:type="dcterms:W3CDTF">2025-01-27T15:16:00Z</dcterms:modified>
</cp:coreProperties>
</file>