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0924" w14:textId="77777777" w:rsidR="007F2CDE" w:rsidRPr="00E77268" w:rsidRDefault="007F2CDE"/>
    <w:p w14:paraId="3B667E4C" w14:textId="62E75A17" w:rsidR="00E77268" w:rsidRPr="001F4A73" w:rsidRDefault="00E77268" w:rsidP="00D20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A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Ввиду того, что в администрацию Бобравского сельсовета </w:t>
      </w:r>
      <w:r w:rsidRPr="001F4A73">
        <w:rPr>
          <w:rFonts w:ascii="Times New Roman" w:eastAsia="Times New Roman" w:hAnsi="Times New Roman" w:cs="Times New Roman"/>
          <w:sz w:val="28"/>
          <w:szCs w:val="28"/>
        </w:rPr>
        <w:t>сведения о готовящихся </w:t>
      </w:r>
      <w:r w:rsidRPr="001F4A73">
        <w:rPr>
          <w:rFonts w:ascii="Times New Roman" w:eastAsia="Times New Roman" w:hAnsi="Times New Roman" w:cs="Times New Roman"/>
          <w:bCs/>
          <w:sz w:val="28"/>
          <w:szCs w:val="28"/>
        </w:rPr>
        <w:t>нарушениях</w:t>
      </w:r>
      <w:r w:rsidRPr="001F4A73">
        <w:rPr>
          <w:rFonts w:ascii="Times New Roman" w:eastAsia="Times New Roman" w:hAnsi="Times New Roman" w:cs="Times New Roman"/>
          <w:sz w:val="28"/>
          <w:szCs w:val="28"/>
        </w:rPr>
        <w:t> (или о признаках </w:t>
      </w:r>
      <w:r w:rsidRPr="001F4A73">
        <w:rPr>
          <w:rFonts w:ascii="Times New Roman" w:eastAsia="Times New Roman" w:hAnsi="Times New Roman" w:cs="Times New Roman"/>
          <w:bCs/>
          <w:sz w:val="28"/>
          <w:szCs w:val="28"/>
        </w:rPr>
        <w:t>нарушений</w:t>
      </w:r>
      <w:r w:rsidRPr="001F4A73">
        <w:rPr>
          <w:rFonts w:ascii="Times New Roman" w:eastAsia="Times New Roman" w:hAnsi="Times New Roman" w:cs="Times New Roman"/>
          <w:sz w:val="28"/>
          <w:szCs w:val="28"/>
        </w:rPr>
        <w:t xml:space="preserve">) по благоустройству территории не поступали , </w:t>
      </w:r>
      <w:r w:rsidRPr="001F4A7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предостережения о недопустимости нарушения обязательных требований, требований, установленных муниципальными правовыми актами, в соответствии с </w:t>
      </w:r>
      <w:hyperlink r:id="rId4" w:anchor="dst291" w:history="1">
        <w:r w:rsidRPr="001F4A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частями 5</w:t>
        </w:r>
      </w:hyperlink>
      <w:r w:rsidRPr="001F4A73">
        <w:rPr>
          <w:rFonts w:ascii="Times New Roman" w:hAnsi="Times New Roman" w:cs="Times New Roman"/>
          <w:sz w:val="28"/>
          <w:szCs w:val="28"/>
          <w:shd w:val="clear" w:color="auto" w:fill="FFFFFF"/>
        </w:rPr>
        <w:t> - </w:t>
      </w:r>
      <w:hyperlink r:id="rId5" w:anchor="dst293" w:history="1">
        <w:r w:rsidRPr="001F4A7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7</w:t>
        </w:r>
      </w:hyperlink>
      <w:r w:rsidRPr="001F4A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статьи 8.2 </w:t>
      </w:r>
      <w:hyperlink r:id="rId6" w:history="1">
        <w:r w:rsidRPr="001F4A7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Федерального закона от 26.12.2008 N 294-ФЗ (ред. от 08.03.2022)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1F4A73">
        <w:rPr>
          <w:rFonts w:ascii="Times New Roman" w:hAnsi="Times New Roman" w:cs="Times New Roman"/>
          <w:sz w:val="28"/>
          <w:szCs w:val="28"/>
        </w:rPr>
        <w:t>, в 202</w:t>
      </w:r>
      <w:r w:rsidR="001F4A73" w:rsidRPr="001F4A73">
        <w:rPr>
          <w:rFonts w:ascii="Times New Roman" w:hAnsi="Times New Roman" w:cs="Times New Roman"/>
          <w:sz w:val="28"/>
          <w:szCs w:val="28"/>
        </w:rPr>
        <w:t xml:space="preserve">4 </w:t>
      </w:r>
      <w:r w:rsidRPr="001F4A73">
        <w:rPr>
          <w:rFonts w:ascii="Times New Roman" w:hAnsi="Times New Roman" w:cs="Times New Roman"/>
          <w:sz w:val="28"/>
          <w:szCs w:val="28"/>
        </w:rPr>
        <w:t>году не направлялись.</w:t>
      </w:r>
    </w:p>
    <w:p w14:paraId="660809BE" w14:textId="77777777" w:rsidR="00E77268" w:rsidRPr="001F4A73" w:rsidRDefault="00E77268" w:rsidP="00E772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6A9996" w14:textId="77777777" w:rsidR="00E77268" w:rsidRPr="00E77268" w:rsidRDefault="00E77268"/>
    <w:sectPr w:rsidR="00E77268" w:rsidRPr="00E77268" w:rsidSect="00FE1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329"/>
    <w:rsid w:val="00015EED"/>
    <w:rsid w:val="001F4A73"/>
    <w:rsid w:val="005B2BEA"/>
    <w:rsid w:val="005E4D72"/>
    <w:rsid w:val="007F2CDE"/>
    <w:rsid w:val="00D01329"/>
    <w:rsid w:val="00D20CE9"/>
    <w:rsid w:val="00E77268"/>
    <w:rsid w:val="00FE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8E9D"/>
  <w15:docId w15:val="{DD1420FC-274E-4756-B390-826020E6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2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83079/" TargetMode="External"/><Relationship Id="rId5" Type="http://schemas.openxmlformats.org/officeDocument/2006/relationships/hyperlink" Target="http://www.consultant.ru/document/cons_doc_LAW_411137/b836bbb2b2795f5b6bc7ca430945ed7efc4fec82/" TargetMode="External"/><Relationship Id="rId4" Type="http://schemas.openxmlformats.org/officeDocument/2006/relationships/hyperlink" Target="http://www.consultant.ru/document/cons_doc_LAW_411137/b836bbb2b2795f5b6bc7ca430945ed7efc4fec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757</Characters>
  <Application>Microsoft Office Word</Application>
  <DocSecurity>0</DocSecurity>
  <Lines>6</Lines>
  <Paragraphs>1</Paragraphs>
  <ScaleCrop>false</ScaleCrop>
  <Company>*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Полникова Т.С.</cp:lastModifiedBy>
  <cp:revision>6</cp:revision>
  <dcterms:created xsi:type="dcterms:W3CDTF">2022-03-28T12:46:00Z</dcterms:created>
  <dcterms:modified xsi:type="dcterms:W3CDTF">2025-09-26T13:06:00Z</dcterms:modified>
</cp:coreProperties>
</file>